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September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886018">
        <w:rPr>
          <w:rFonts w:cs="Arial"/>
          <w:b/>
          <w:i/>
          <w:sz w:val="18"/>
          <w:szCs w:val="18"/>
          <w:lang w:val="en-ZA"/>
        </w:rPr>
        <w:t>LIMITED</w:t>
      </w:r>
      <w:r w:rsidR="0088601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September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ab/>
        <w:t xml:space="preserve">            INFLATION-LINKED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86018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R   84,285,570,032.00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886018">
        <w:rPr>
          <w:rFonts w:cs="Arial"/>
          <w:sz w:val="18"/>
          <w:szCs w:val="18"/>
          <w:lang w:val="en-ZA"/>
        </w:rPr>
        <w:t>96.89514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86018">
        <w:rPr>
          <w:rFonts w:cs="Arial"/>
          <w:b/>
          <w:sz w:val="18"/>
          <w:szCs w:val="18"/>
          <w:lang w:val="en-ZA"/>
        </w:rPr>
        <w:t>Indicator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Inflation Linked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January, 19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January, 29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By 17:00 on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January, 18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EA7ACE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Base CPI</w:t>
      </w:r>
      <w:r>
        <w:rPr>
          <w:rFonts w:cs="Arial"/>
          <w:b/>
          <w:sz w:val="18"/>
          <w:szCs w:val="18"/>
          <w:lang w:val="en-ZA"/>
        </w:rPr>
        <w:tab/>
      </w:r>
      <w:r w:rsidRPr="00EA7ACE">
        <w:rPr>
          <w:rFonts w:cs="Arial"/>
          <w:sz w:val="18"/>
          <w:szCs w:val="18"/>
          <w:lang w:val="en-ZA"/>
        </w:rPr>
        <w:t>102.861290323</w:t>
      </w:r>
      <w:bookmarkStart w:id="1" w:name="_GoBack"/>
      <w:bookmarkEnd w:id="1"/>
    </w:p>
    <w:p w:rsidR="00886018" w:rsidRPr="00CC017E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A7AC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EA7AC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7A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7A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2013-09-16T08:00:00+00:00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1F1C17-304E-4924-9011-BD539999539C}"/>
</file>

<file path=customXml/itemProps2.xml><?xml version="1.0" encoding="utf-8"?>
<ds:datastoreItem xmlns:ds="http://schemas.openxmlformats.org/officeDocument/2006/customXml" ds:itemID="{3194308F-CBA0-4E96-BADC-D31C3A936126}"/>
</file>

<file path=customXml/itemProps3.xml><?xml version="1.0" encoding="utf-8"?>
<ds:datastoreItem xmlns:ds="http://schemas.openxmlformats.org/officeDocument/2006/customXml" ds:itemID="{3366A566-40D5-4F87-9697-F6C7AD2E3FC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202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Issue-EL30-16Sep2013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2013-09-13T11:46:00Z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